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D76EE9" w:rsidRDefault="00994F77">
      <w:pPr>
        <w:pStyle w:val="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ПОЛИТИКА В ОТНОШЕНИИ ОБРАБОТКИ ПЕРСОНАЛЬНЫХ ДАННЫХ</w:t>
      </w:r>
    </w:p>
    <w:p w14:paraId="00000002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Сервис «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JuicyStat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»</w:t>
      </w:r>
    </w:p>
    <w:p w14:paraId="00000003" w14:textId="382AEAA2" w:rsidR="00D76EE9" w:rsidRPr="00994F77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inorHAnsi" w:eastAsia="Google Sans Text" w:hAnsiTheme="minorHAnsi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Редакция от: </w:t>
      </w:r>
      <w:r>
        <w:rPr>
          <w:rFonts w:asciiTheme="minorHAnsi" w:eastAsia="Google Sans Text" w:hAnsiTheme="minorHAnsi" w:cs="Google Sans Text"/>
          <w:b/>
          <w:bCs/>
          <w:color w:val="1F1F1F"/>
        </w:rPr>
        <w:t>17.01.2026</w:t>
      </w:r>
    </w:p>
    <w:p w14:paraId="00000004" w14:textId="77777777" w:rsidR="00D76EE9" w:rsidRDefault="00994F77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Общие положения</w:t>
      </w:r>
    </w:p>
    <w:p w14:paraId="00000005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1.1. Настоящая Политика в отношении обработки персональных данных (далее — «Политика») составлена в соответствии с пунктом 2 статьи 18.1 Федерального закона от 27.07.2006 № 152-ФЗ «О персональных данных» (далее — «Закон о персональных данных»), а также ины</w:t>
      </w:r>
      <w:r>
        <w:rPr>
          <w:rFonts w:ascii="Google Sans Text" w:eastAsia="Google Sans Text" w:hAnsi="Google Sans Text" w:cs="Google Sans Text"/>
          <w:color w:val="1F1F1F"/>
        </w:rPr>
        <w:t>ми нормативными правовыми актами Российской Федерации в области защиты и обработки персональных данных.</w:t>
      </w:r>
    </w:p>
    <w:p w14:paraId="00000006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1.2. Политика определяет порядок обработки персональных данных и меры по обеспечению безопасности персональных данных, предпринимаемые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Индивидуальным пр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едпринимателем Щербаковым Антоном Алексеевичем</w:t>
      </w:r>
      <w:r>
        <w:rPr>
          <w:rFonts w:ascii="Google Sans Text" w:eastAsia="Google Sans Text" w:hAnsi="Google Sans Text" w:cs="Google Sans Text"/>
          <w:color w:val="1F1F1F"/>
        </w:rPr>
        <w:t xml:space="preserve"> (ОГРНИП: 325710000062103, ИНН: 712807221159), именуемым в дальнейшем «Оператор».</w:t>
      </w:r>
    </w:p>
    <w:p w14:paraId="00000007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1.3. Настоящая Политика применяется ко всей информации, которую Оператор может получить о посетителях и пользователях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Telegram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</w:t>
      </w:r>
      <w:r>
        <w:rPr>
          <w:rFonts w:ascii="Google Sans Text" w:eastAsia="Google Sans Text" w:hAnsi="Google Sans Text" w:cs="Google Sans Text"/>
          <w:color w:val="1F1F1F"/>
        </w:rPr>
        <w:t xml:space="preserve">ini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«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JuicyStat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» (далее — «Сервис» или «Бот»).</w:t>
      </w:r>
    </w:p>
    <w:p w14:paraId="00000008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1.4. Использование Сервиса Пользователем означает безоговорочное согласие с настоящей Политикой и условиями обработки его персональных данных. В случае несогласия с этими условиями Пользователь должен возде</w:t>
      </w:r>
      <w:r>
        <w:rPr>
          <w:rFonts w:ascii="Google Sans Text" w:eastAsia="Google Sans Text" w:hAnsi="Google Sans Text" w:cs="Google Sans Text"/>
          <w:color w:val="1F1F1F"/>
        </w:rPr>
        <w:t>ржаться от использования Сервиса.</w:t>
      </w:r>
    </w:p>
    <w:p w14:paraId="00000009" w14:textId="77777777" w:rsidR="00D76EE9" w:rsidRDefault="00994F77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Основные понятия</w:t>
      </w:r>
    </w:p>
    <w:p w14:paraId="0000000A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2.1.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Сервис (Бот)</w:t>
      </w:r>
      <w:r>
        <w:rPr>
          <w:rFonts w:ascii="Google Sans Text" w:eastAsia="Google Sans Text" w:hAnsi="Google Sans Text" w:cs="Google Sans Text"/>
          <w:color w:val="1F1F1F"/>
        </w:rPr>
        <w:t xml:space="preserve"> — программное обеспечение «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JuicyStat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», функционирующее на платформе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Telegram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предназначенное для аналитики продаж на маркетплейсах.</w:t>
      </w:r>
    </w:p>
    <w:p w14:paraId="0000000B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2.2.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Персональные данные</w:t>
      </w:r>
      <w:r>
        <w:rPr>
          <w:rFonts w:ascii="Google Sans Text" w:eastAsia="Google Sans Text" w:hAnsi="Google Sans Text" w:cs="Google Sans Text"/>
          <w:color w:val="1F1F1F"/>
        </w:rPr>
        <w:t xml:space="preserve"> — любая информация, относя</w:t>
      </w:r>
      <w:r>
        <w:rPr>
          <w:rFonts w:ascii="Google Sans Text" w:eastAsia="Google Sans Text" w:hAnsi="Google Sans Text" w:cs="Google Sans Text"/>
          <w:color w:val="1F1F1F"/>
        </w:rPr>
        <w:t>щаяся прямо или косвенно к определенному или определяемому Пользователю веб-сайта или Бота.</w:t>
      </w:r>
    </w:p>
    <w:p w14:paraId="0000000C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2.3.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Пользователь</w:t>
      </w:r>
      <w:r>
        <w:rPr>
          <w:rFonts w:ascii="Google Sans Text" w:eastAsia="Google Sans Text" w:hAnsi="Google Sans Text" w:cs="Google Sans Text"/>
          <w:color w:val="1F1F1F"/>
        </w:rPr>
        <w:t xml:space="preserve"> — любой посетитель или зарегистрированное лицо, использующее функционал Сервиса «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JuicyStat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».</w:t>
      </w:r>
    </w:p>
    <w:p w14:paraId="0000000D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2.4.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Обработка персональных данных</w:t>
      </w:r>
      <w:r>
        <w:rPr>
          <w:rFonts w:ascii="Google Sans Text" w:eastAsia="Google Sans Text" w:hAnsi="Google Sans Text" w:cs="Google Sans Text"/>
          <w:color w:val="1F1F1F"/>
        </w:rPr>
        <w:t xml:space="preserve"> — любое действие (</w:t>
      </w:r>
      <w:r>
        <w:rPr>
          <w:rFonts w:ascii="Google Sans Text" w:eastAsia="Google Sans Text" w:hAnsi="Google Sans Text" w:cs="Google Sans Text"/>
          <w:color w:val="1F1F1F"/>
        </w:rPr>
        <w:t>операция) или совокупность действий (операций), совершаемых с использованием средств автоматизации или без использования таких средств с персональными данными.</w:t>
      </w:r>
    </w:p>
    <w:p w14:paraId="0000000E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2.5.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Обезличивание персональных данных</w:t>
      </w:r>
      <w:r>
        <w:rPr>
          <w:rFonts w:ascii="Google Sans Text" w:eastAsia="Google Sans Text" w:hAnsi="Google Sans Text" w:cs="Google Sans Text"/>
          <w:color w:val="1F1F1F"/>
        </w:rPr>
        <w:t xml:space="preserve"> — действия, в результате которых становится невозможным б</w:t>
      </w:r>
      <w:r>
        <w:rPr>
          <w:rFonts w:ascii="Google Sans Text" w:eastAsia="Google Sans Text" w:hAnsi="Google Sans Text" w:cs="Google Sans Text"/>
          <w:color w:val="1F1F1F"/>
        </w:rPr>
        <w:t>ез использования дополнительной информации определить принадлежность персональных данных конкретному субъекту.</w:t>
      </w:r>
    </w:p>
    <w:p w14:paraId="0000000F" w14:textId="77777777" w:rsidR="00D76EE9" w:rsidRDefault="00994F77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Состав обрабатываемых данных</w:t>
      </w:r>
    </w:p>
    <w:p w14:paraId="00000010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3.1. Оператор может обрабатывать следующие персональные данные Пользователя:</w:t>
      </w:r>
    </w:p>
    <w:p w14:paraId="00000011" w14:textId="77777777" w:rsidR="00D76EE9" w:rsidRPr="00994F77" w:rsidRDefault="00994F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994F77">
        <w:rPr>
          <w:rFonts w:ascii="Google Sans Text" w:eastAsia="Google Sans Text" w:hAnsi="Google Sans Text" w:cs="Google Sans Text"/>
          <w:color w:val="1F1F1F"/>
          <w:lang w:val="en-US"/>
        </w:rPr>
        <w:t xml:space="preserve">ID </w:t>
      </w:r>
      <w:r>
        <w:rPr>
          <w:rFonts w:ascii="Google Sans Text" w:eastAsia="Google Sans Text" w:hAnsi="Google Sans Text" w:cs="Google Sans Text"/>
          <w:color w:val="1F1F1F"/>
        </w:rPr>
        <w:t>пользователя</w:t>
      </w:r>
      <w:r w:rsidRPr="00994F77">
        <w:rPr>
          <w:rFonts w:ascii="Google Sans Text" w:eastAsia="Google Sans Text" w:hAnsi="Google Sans Text" w:cs="Google Sans Text"/>
          <w:color w:val="1F1F1F"/>
          <w:lang w:val="en-US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в</w:t>
      </w:r>
      <w:r w:rsidRPr="00994F77">
        <w:rPr>
          <w:rFonts w:ascii="Google Sans Text" w:eastAsia="Google Sans Text" w:hAnsi="Google Sans Text" w:cs="Google Sans Text"/>
          <w:color w:val="1F1F1F"/>
          <w:lang w:val="en-US"/>
        </w:rPr>
        <w:t xml:space="preserve"> Telegram (Telegram ID);</w:t>
      </w:r>
    </w:p>
    <w:p w14:paraId="00000012" w14:textId="77777777" w:rsidR="00D76EE9" w:rsidRDefault="00994F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Имя пользователя в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Telegram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Username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);</w:t>
      </w:r>
    </w:p>
    <w:p w14:paraId="00000013" w14:textId="77777777" w:rsidR="00D76EE9" w:rsidRDefault="00994F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Фамилия, Имя, Отчество (при наличии в профиле);</w:t>
      </w:r>
    </w:p>
    <w:p w14:paraId="00000014" w14:textId="77777777" w:rsidR="00D76EE9" w:rsidRDefault="00994F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IP-адрес устройства;</w:t>
      </w:r>
    </w:p>
    <w:p w14:paraId="00000015" w14:textId="77777777" w:rsidR="00D76EE9" w:rsidRDefault="00994F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Информация о браузере (или иной программе, с помощью которой осуществляется доступ к Сервису);</w:t>
      </w:r>
    </w:p>
    <w:p w14:paraId="00000016" w14:textId="77777777" w:rsidR="00D76EE9" w:rsidRDefault="00994F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API-ключи </w:t>
      </w:r>
      <w:r>
        <w:rPr>
          <w:rFonts w:ascii="Google Sans Text" w:eastAsia="Google Sans Text" w:hAnsi="Google Sans Text" w:cs="Google Sans Text"/>
          <w:color w:val="1F1F1F"/>
        </w:rPr>
        <w:t xml:space="preserve">(токены) от личного кабинета поставщика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Wildberries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;</w:t>
      </w:r>
    </w:p>
    <w:p w14:paraId="00000017" w14:textId="77777777" w:rsidR="00D76EE9" w:rsidRDefault="00994F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Данные о продажах, заказах, остатках и иная коммерческая статистика, загружаемая через API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Wildberries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8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3.2. Оператор не осуществляет обработку специальных категорий персональных данных, касающихся расов</w:t>
      </w:r>
      <w:r>
        <w:rPr>
          <w:rFonts w:ascii="Google Sans Text" w:eastAsia="Google Sans Text" w:hAnsi="Google Sans Text" w:cs="Google Sans Text"/>
          <w:color w:val="1F1F1F"/>
        </w:rPr>
        <w:t>ой, национальной принадлежности, политических взглядов, религиозных убеждений, состояния здоровья, интимной жизни.</w:t>
      </w:r>
    </w:p>
    <w:p w14:paraId="00000019" w14:textId="77777777" w:rsidR="00D76EE9" w:rsidRDefault="00994F77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Цели обработки персональных данных</w:t>
      </w:r>
    </w:p>
    <w:p w14:paraId="0000001A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4.1. Цели обработки:</w:t>
      </w:r>
    </w:p>
    <w:p w14:paraId="0000001B" w14:textId="77777777" w:rsidR="00D76EE9" w:rsidRDefault="00994F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Предоставление доступа к функционалу Сервиса «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JuicyStat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» (генерация аналитических отчетов).</w:t>
      </w:r>
    </w:p>
    <w:p w14:paraId="0000001C" w14:textId="77777777" w:rsidR="00D76EE9" w:rsidRDefault="00994F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Идентификация стороны в рамках соглашений и договоров с Оператором.</w:t>
      </w:r>
    </w:p>
    <w:p w14:paraId="0000001D" w14:textId="77777777" w:rsidR="00D76EE9" w:rsidRDefault="00994F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Связь с Пользователем, включая направление уведомлений, запросов и информации, касающихся исполь</w:t>
      </w:r>
      <w:r>
        <w:rPr>
          <w:rFonts w:ascii="Google Sans Text" w:eastAsia="Google Sans Text" w:hAnsi="Google Sans Text" w:cs="Google Sans Text"/>
          <w:color w:val="1F1F1F"/>
        </w:rPr>
        <w:t>зования Сервиса.</w:t>
      </w:r>
    </w:p>
    <w:p w14:paraId="0000001E" w14:textId="77777777" w:rsidR="00D76EE9" w:rsidRDefault="00994F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Улучшение качества Сервиса, удобства его использования, разработка новых услуг.</w:t>
      </w:r>
    </w:p>
    <w:p w14:paraId="0000001F" w14:textId="77777777" w:rsidR="00D76EE9" w:rsidRDefault="00994F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Проведение статистических и иных исследований на основе обезличенных данных.</w:t>
      </w:r>
    </w:p>
    <w:p w14:paraId="00000020" w14:textId="77777777" w:rsidR="00D76EE9" w:rsidRDefault="00994F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Техническая поддержка и устранение сбоев.</w:t>
      </w:r>
    </w:p>
    <w:p w14:paraId="00000021" w14:textId="77777777" w:rsidR="00D76EE9" w:rsidRDefault="00994F77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Правовые основания обработки</w:t>
      </w:r>
    </w:p>
    <w:p w14:paraId="00000022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5.1. Оператор обрабатывает персональные данные Пользователя только в случае их заполнения и/или отправки Пользователем самостоятельно через специальные формы Сервиса или посредством передачи данных через API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Telegram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23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5.2. Правовым основанием обработки пер</w:t>
      </w:r>
      <w:r>
        <w:rPr>
          <w:rFonts w:ascii="Google Sans Text" w:eastAsia="Google Sans Text" w:hAnsi="Google Sans Text" w:cs="Google Sans Text"/>
          <w:color w:val="1F1F1F"/>
        </w:rPr>
        <w:t>сональных данных является согласие Пользователя на обработку его персональных данных, а также исполнение договора (Публичной оферты), стороной которого является Пользователь.</w:t>
      </w:r>
    </w:p>
    <w:p w14:paraId="00000024" w14:textId="77777777" w:rsidR="00D76EE9" w:rsidRDefault="00994F77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Порядок сбора, хранения, передачи и других видов обработки</w:t>
      </w:r>
    </w:p>
    <w:p w14:paraId="00000025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6.1. Безопасность п</w:t>
      </w:r>
      <w:r>
        <w:rPr>
          <w:rFonts w:ascii="Google Sans Text" w:eastAsia="Google Sans Text" w:hAnsi="Google Sans Text" w:cs="Google Sans Text"/>
          <w:color w:val="1F1F1F"/>
        </w:rPr>
        <w:t>ерсональных данных, которые обрабатываются Оператором, обеспечивается путем реализации правовых, организационных и технических мер, необходимых для выполнения в полном объеме требований действующего законодательства.</w:t>
      </w:r>
    </w:p>
    <w:p w14:paraId="00000026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6.2.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Локализация баз данных:</w:t>
      </w:r>
      <w:r>
        <w:rPr>
          <w:rFonts w:ascii="Google Sans Text" w:eastAsia="Google Sans Text" w:hAnsi="Google Sans Text" w:cs="Google Sans Text"/>
          <w:color w:val="1F1F1F"/>
        </w:rPr>
        <w:t xml:space="preserve"> Сбор, запи</w:t>
      </w:r>
      <w:r>
        <w:rPr>
          <w:rFonts w:ascii="Google Sans Text" w:eastAsia="Google Sans Text" w:hAnsi="Google Sans Text" w:cs="Google Sans Text"/>
          <w:color w:val="1F1F1F"/>
        </w:rPr>
        <w:t>сь, систематизация, накопление, хранение, уточнение (обновление, изменение), извлечение персональных данных граждан Российской Федерации осуществляются с использованием баз данных, находящихся на территории Российской Федерации.</w:t>
      </w:r>
    </w:p>
    <w:p w14:paraId="00000027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6.3. Оператор гарантирует, </w:t>
      </w:r>
      <w:r>
        <w:rPr>
          <w:rFonts w:ascii="Google Sans Text" w:eastAsia="Google Sans Text" w:hAnsi="Google Sans Text" w:cs="Google Sans Text"/>
          <w:color w:val="1F1F1F"/>
        </w:rPr>
        <w:t>что никогда и ни при каких условиях не передает персональные данные третьим лицам, за исключением случаев:</w:t>
      </w:r>
    </w:p>
    <w:p w14:paraId="00000028" w14:textId="77777777" w:rsidR="00D76EE9" w:rsidRDefault="00994F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связанных с исполнением действующего законодательства;</w:t>
      </w:r>
    </w:p>
    <w:p w14:paraId="00000029" w14:textId="77777777" w:rsidR="00D76EE9" w:rsidRDefault="00994F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если Пользователь дал согласие на такую передачу;</w:t>
      </w:r>
    </w:p>
    <w:p w14:paraId="0000002A" w14:textId="77777777" w:rsidR="00D76EE9" w:rsidRDefault="00994F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описанных в п. 6.4 настоящей Политики.</w:t>
      </w:r>
    </w:p>
    <w:p w14:paraId="0000002B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6.4.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Использование технологий Искусственного Интеллекта (LLM):</w:t>
      </w:r>
    </w:p>
    <w:p w14:paraId="0000002C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Пользователь соглашается с тем, что Оператор имеет право передавать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исключительно обезличенные</w:t>
      </w:r>
      <w:r>
        <w:rPr>
          <w:rFonts w:ascii="Google Sans Text" w:eastAsia="Google Sans Text" w:hAnsi="Google Sans Text" w:cs="Google Sans Text"/>
          <w:color w:val="1F1F1F"/>
        </w:rPr>
        <w:t xml:space="preserve"> данные (агрегированную статистику продаж, тексты отзывов бе</w:t>
      </w:r>
      <w:r>
        <w:rPr>
          <w:rFonts w:ascii="Google Sans Text" w:eastAsia="Google Sans Text" w:hAnsi="Google Sans Text" w:cs="Google Sans Text"/>
          <w:color w:val="1F1F1F"/>
        </w:rPr>
        <w:t xml:space="preserve">з имен и т.д.) третьим лицам – провайдерам сервисов искусственного интеллекта (LLM) для целей генерации аналитических сводок, рекомендаций и ответов на запросы Пользователя. При этом передача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Telegram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ID,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Username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и API-ключей провайдерам LLM в открытом ви</w:t>
      </w:r>
      <w:r>
        <w:rPr>
          <w:rFonts w:ascii="Google Sans Text" w:eastAsia="Google Sans Text" w:hAnsi="Google Sans Text" w:cs="Google Sans Text"/>
          <w:color w:val="1F1F1F"/>
        </w:rPr>
        <w:t>де не производится.</w:t>
      </w:r>
    </w:p>
    <w:p w14:paraId="0000002D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6.5. Срок обработки персональных данных является неограниченным. Пользователь может в любой момент отозвать свое согласие на обработку персональных данных, направив Оператору уведомление посредством электронной почты на электронный адре</w:t>
      </w:r>
      <w:r>
        <w:rPr>
          <w:rFonts w:ascii="Google Sans Text" w:eastAsia="Google Sans Text" w:hAnsi="Google Sans Text" w:cs="Google Sans Text"/>
          <w:color w:val="1F1F1F"/>
        </w:rPr>
        <w:t>с Оператора anton.sherbakov.01@gmail.com с пометкой «Отзыв согласия на обработку персональных данных».</w:t>
      </w:r>
    </w:p>
    <w:p w14:paraId="0000002E" w14:textId="77777777" w:rsidR="00D76EE9" w:rsidRDefault="00994F77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Актуализация, исправление, удаление и уничтожение данных</w:t>
      </w:r>
    </w:p>
    <w:p w14:paraId="0000002F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7.1. В случае выявления неточностей в персональных данных, Пользователь может актуализировать</w:t>
      </w:r>
      <w:r>
        <w:rPr>
          <w:rFonts w:ascii="Google Sans Text" w:eastAsia="Google Sans Text" w:hAnsi="Google Sans Text" w:cs="Google Sans Text"/>
          <w:color w:val="1F1F1F"/>
        </w:rPr>
        <w:t xml:space="preserve"> их самостоятельно либо через обращение к Оператору.</w:t>
      </w:r>
    </w:p>
    <w:p w14:paraId="00000030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7.2. При отзыве согласия на обработку персональных данных Оператор обязан прекратить их обработку или обеспечить прекращение такой обработки и в случае, если сохранение персональных данных более не требу</w:t>
      </w:r>
      <w:r>
        <w:rPr>
          <w:rFonts w:ascii="Google Sans Text" w:eastAsia="Google Sans Text" w:hAnsi="Google Sans Text" w:cs="Google Sans Text"/>
          <w:color w:val="1F1F1F"/>
        </w:rPr>
        <w:t>ется для целей обработки, уничтожить персональные данные в срок, не превышающий 30 дней с даты поступления указанного отзыва.</w:t>
      </w:r>
    </w:p>
    <w:p w14:paraId="00000031" w14:textId="77777777" w:rsidR="00D76EE9" w:rsidRDefault="00994F77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Заключительные положения</w:t>
      </w:r>
    </w:p>
    <w:p w14:paraId="00000032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8.1. Пользователь может получить любые разъяснения по интересующим вопросам, касающимся обработки его </w:t>
      </w:r>
      <w:r>
        <w:rPr>
          <w:rFonts w:ascii="Google Sans Text" w:eastAsia="Google Sans Text" w:hAnsi="Google Sans Text" w:cs="Google Sans Text"/>
          <w:color w:val="1F1F1F"/>
        </w:rPr>
        <w:t>персональных данных, обратившись к Оператору по электронной почте anton.sherbakov.01@gmail.com.</w:t>
      </w:r>
    </w:p>
    <w:p w14:paraId="00000033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8.2. В данном документе будут отражены любые изменения политики обработки персональных данных Оператором. Политика действует бессрочно до замены ее новой версие</w:t>
      </w:r>
      <w:r>
        <w:rPr>
          <w:rFonts w:ascii="Google Sans Text" w:eastAsia="Google Sans Text" w:hAnsi="Google Sans Text" w:cs="Google Sans Text"/>
          <w:color w:val="1F1F1F"/>
        </w:rPr>
        <w:t>й.</w:t>
      </w:r>
    </w:p>
    <w:p w14:paraId="00000034" w14:textId="77777777" w:rsidR="00D76EE9" w:rsidRDefault="00994F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8.3. Актуальная версия Политики в свободном доступе расположена в интерфейсе Сервиса «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JuicyStat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».</w:t>
      </w:r>
    </w:p>
    <w:sectPr w:rsidR="00D76EE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1" w:fontKey="{A8705958-0B82-444A-89FC-7311702DC83B}"/>
  </w:font>
  <w:font w:name="Google Sans">
    <w:charset w:val="00"/>
    <w:family w:val="auto"/>
    <w:pitch w:val="default"/>
    <w:embedBold r:id="rId2" w:fontKey="{87B625F3-81E6-41BF-B1FC-5F1926ED5BC4}"/>
  </w:font>
  <w:font w:name="Google Sans Text">
    <w:charset w:val="00"/>
    <w:family w:val="auto"/>
    <w:pitch w:val="default"/>
    <w:embedRegular r:id="rId3" w:fontKey="{A9852959-1532-426D-8277-227CFF2BEF98}"/>
    <w:embedBold r:id="rId4" w:fontKey="{A7D713EC-E506-4ABC-BDD7-C271397E60A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EB2D9878-393B-400A-AF26-0DE9654F0DA5}"/>
    <w:embedBold r:id="rId6" w:fontKey="{BB7828CB-92A2-470E-AE80-818E6F3E89B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7" w:fontKey="{02964278-745B-4127-8E62-D8C62E44313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140C5"/>
    <w:multiLevelType w:val="multilevel"/>
    <w:tmpl w:val="0F5CA5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51114760"/>
    <w:multiLevelType w:val="multilevel"/>
    <w:tmpl w:val="F0D48E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57B0F90"/>
    <w:multiLevelType w:val="multilevel"/>
    <w:tmpl w:val="7B7CAF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6EE9"/>
    <w:rsid w:val="00994F77"/>
    <w:rsid w:val="00D76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11BAD5"/>
  <w15:docId w15:val="{AAC15BCF-5367-4E3A-95B8-C2EAA2D45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961</Words>
  <Characters>5483</Characters>
  <Application>Microsoft Office Word</Application>
  <DocSecurity>0</DocSecurity>
  <Lines>45</Lines>
  <Paragraphs>12</Paragraphs>
  <ScaleCrop>false</ScaleCrop>
  <Company/>
  <LinksUpToDate>false</LinksUpToDate>
  <CharactersWithSpaces>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Антон Щербаков</cp:lastModifiedBy>
  <cp:revision>2</cp:revision>
  <dcterms:created xsi:type="dcterms:W3CDTF">2026-01-16T23:33:00Z</dcterms:created>
  <dcterms:modified xsi:type="dcterms:W3CDTF">2026-01-16T23:34:00Z</dcterms:modified>
</cp:coreProperties>
</file>